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330C5C">
        <w:rPr>
          <w:rFonts w:ascii="Arial" w:hAnsi="Arial" w:cs="Arial"/>
          <w:sz w:val="22"/>
          <w:szCs w:val="22"/>
        </w:rPr>
        <w:t>06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330C5C">
        <w:rPr>
          <w:rFonts w:ascii="Arial" w:hAnsi="Arial" w:cs="Arial"/>
          <w:color w:val="000000"/>
          <w:sz w:val="22"/>
          <w:szCs w:val="22"/>
        </w:rPr>
        <w:t>10</w:t>
      </w:r>
      <w:bookmarkStart w:id="0" w:name="_GoBack"/>
      <w:bookmarkEnd w:id="0"/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330C5C">
        <w:rPr>
          <w:rFonts w:ascii="Arial" w:hAnsi="Arial" w:cs="Arial"/>
          <w:color w:val="000000"/>
          <w:sz w:val="22"/>
          <w:szCs w:val="22"/>
        </w:rPr>
        <w:t>veljače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330C5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29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330C5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10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veljače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u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04A65" w:rsidRDefault="00083CA0" w:rsidP="00490BCC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</w:t>
      </w:r>
      <w:r w:rsidR="00330C5C">
        <w:rPr>
          <w:rFonts w:ascii="Arial" w:hAnsi="Arial" w:cs="Arial"/>
          <w:sz w:val="22"/>
          <w:szCs w:val="22"/>
        </w:rPr>
        <w:t xml:space="preserve">nje </w:t>
      </w:r>
      <w:r>
        <w:rPr>
          <w:rFonts w:ascii="Arial" w:hAnsi="Arial" w:cs="Arial"/>
          <w:sz w:val="22"/>
          <w:szCs w:val="22"/>
        </w:rPr>
        <w:t xml:space="preserve">Pravilnika o </w:t>
      </w:r>
      <w:r w:rsidR="00330C5C">
        <w:rPr>
          <w:rFonts w:ascii="Arial" w:hAnsi="Arial" w:cs="Arial"/>
          <w:sz w:val="22"/>
          <w:szCs w:val="22"/>
        </w:rPr>
        <w:t>provedbi postupka jednostavne nabave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</w:t>
      </w:r>
      <w:proofErr w:type="spellStart"/>
      <w:r w:rsidR="00083CA0">
        <w:rPr>
          <w:rFonts w:ascii="Arial" w:hAnsi="Arial" w:cs="Arial"/>
          <w:color w:val="000000"/>
          <w:sz w:val="22"/>
          <w:szCs w:val="22"/>
        </w:rPr>
        <w:t>Ozdanovac</w:t>
      </w:r>
      <w:proofErr w:type="spellEnd"/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330C5C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872D5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2020-02-07T10:12:00Z</dcterms:created>
  <dcterms:modified xsi:type="dcterms:W3CDTF">2020-02-07T10:12:00Z</dcterms:modified>
</cp:coreProperties>
</file>