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2D5217">
        <w:rPr>
          <w:rFonts w:ascii="Arial" w:hAnsi="Arial" w:cs="Arial"/>
          <w:sz w:val="22"/>
          <w:szCs w:val="22"/>
        </w:rPr>
        <w:t>8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2D5217">
        <w:rPr>
          <w:rFonts w:ascii="Arial" w:hAnsi="Arial" w:cs="Arial"/>
          <w:color w:val="000000"/>
          <w:sz w:val="22"/>
          <w:szCs w:val="22"/>
        </w:rPr>
        <w:t>25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. </w:t>
      </w:r>
      <w:r w:rsidR="001F2554">
        <w:rPr>
          <w:rFonts w:ascii="Arial" w:hAnsi="Arial" w:cs="Arial"/>
          <w:color w:val="000000"/>
          <w:sz w:val="22"/>
          <w:szCs w:val="22"/>
        </w:rPr>
        <w:t>svibnja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2D5217">
        <w:rPr>
          <w:rFonts w:ascii="Arial" w:hAnsi="Arial" w:cs="Arial"/>
          <w:b/>
          <w:color w:val="000000"/>
          <w:sz w:val="22"/>
          <w:szCs w:val="22"/>
        </w:rPr>
        <w:t>7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2D5217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26</w:t>
      </w:r>
      <w:r w:rsidR="001F2554">
        <w:rPr>
          <w:rFonts w:ascii="Arial" w:hAnsi="Arial" w:cs="Arial"/>
          <w:b/>
          <w:color w:val="000000"/>
          <w:sz w:val="22"/>
          <w:szCs w:val="22"/>
        </w:rPr>
        <w:t>. svibanja (srije</w:t>
      </w:r>
      <w:r w:rsidR="002A308D">
        <w:rPr>
          <w:rFonts w:ascii="Arial" w:hAnsi="Arial" w:cs="Arial"/>
          <w:b/>
          <w:color w:val="000000"/>
          <w:sz w:val="22"/>
          <w:szCs w:val="22"/>
        </w:rPr>
        <w:t>da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Pr="002D5217" w:rsidRDefault="002D5217" w:rsidP="00812E7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D5217">
        <w:rPr>
          <w:rFonts w:ascii="Arial" w:hAnsi="Arial" w:cs="Arial"/>
          <w:sz w:val="22"/>
          <w:szCs w:val="22"/>
        </w:rPr>
        <w:t>Usvajanje Prijedloga o izmjena</w:t>
      </w:r>
      <w:r>
        <w:rPr>
          <w:rFonts w:ascii="Arial" w:hAnsi="Arial" w:cs="Arial"/>
          <w:sz w:val="22"/>
          <w:szCs w:val="22"/>
        </w:rPr>
        <w:t>ma i dopunama Pravilnika o unut</w:t>
      </w:r>
      <w:r w:rsidRPr="002D521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</w:t>
      </w:r>
      <w:r w:rsidRPr="002D5217">
        <w:rPr>
          <w:rFonts w:ascii="Arial" w:hAnsi="Arial" w:cs="Arial"/>
          <w:sz w:val="22"/>
          <w:szCs w:val="22"/>
        </w:rPr>
        <w:t>nje</w:t>
      </w:r>
      <w:r>
        <w:rPr>
          <w:rFonts w:ascii="Arial" w:hAnsi="Arial" w:cs="Arial"/>
          <w:sz w:val="22"/>
          <w:szCs w:val="22"/>
        </w:rPr>
        <w:t>m ustrojst</w:t>
      </w:r>
      <w:r w:rsidRPr="002D5217">
        <w:rPr>
          <w:rFonts w:ascii="Arial" w:hAnsi="Arial" w:cs="Arial"/>
          <w:sz w:val="22"/>
          <w:szCs w:val="22"/>
        </w:rPr>
        <w:t xml:space="preserve">vu i načinu rada Dječjeg vrtića Vukovar </w:t>
      </w:r>
    </w:p>
    <w:p w:rsidR="002D5217" w:rsidRDefault="002D5217" w:rsidP="002D521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2D5217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D5217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2021-05-25T17:36:00Z</dcterms:created>
  <dcterms:modified xsi:type="dcterms:W3CDTF">2021-05-25T17:36:00Z</dcterms:modified>
</cp:coreProperties>
</file>